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C1E" w:rsidRDefault="00B12C1E" w:rsidP="00B12C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ПУБЛИЧНЫЕ ОБСУЖДЕНИЯ </w:t>
      </w:r>
    </w:p>
    <w:p w:rsidR="00B12C1E" w:rsidRDefault="00B12C1E" w:rsidP="00B12C1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«Анализ правоприменительной практики контрольно-надзорной деятельности Северо-Уральского управления Федеральной службы по экологическому, технологическому и атомному надзору за 201</w:t>
      </w:r>
      <w:r>
        <w:rPr>
          <w:rFonts w:ascii="Times New Roman" w:eastAsia="Times New Roman" w:hAnsi="Times New Roman" w:cs="Times New Roman"/>
          <w:b/>
          <w:sz w:val="28"/>
          <w:szCs w:val="28"/>
          <w:lang w:eastAsia="ru-RU"/>
        </w:rPr>
        <w:t>7</w:t>
      </w:r>
      <w:r>
        <w:rPr>
          <w:rFonts w:ascii="Times New Roman" w:eastAsia="Times New Roman" w:hAnsi="Times New Roman" w:cs="Times New Roman"/>
          <w:b/>
          <w:sz w:val="28"/>
          <w:szCs w:val="28"/>
          <w:lang w:eastAsia="ru-RU"/>
        </w:rPr>
        <w:t xml:space="preserve"> год»</w:t>
      </w:r>
    </w:p>
    <w:p w:rsidR="00B12C1E" w:rsidRDefault="00B12C1E" w:rsidP="00B12C1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марта 2018</w:t>
      </w:r>
      <w:r>
        <w:rPr>
          <w:rFonts w:ascii="Times New Roman" w:eastAsia="Times New Roman" w:hAnsi="Times New Roman" w:cs="Times New Roman"/>
          <w:b/>
          <w:sz w:val="28"/>
          <w:szCs w:val="28"/>
          <w:lang w:eastAsia="ru-RU"/>
        </w:rPr>
        <w:t xml:space="preserve"> г</w:t>
      </w:r>
      <w:r>
        <w:rPr>
          <w:rFonts w:ascii="Times New Roman" w:eastAsia="Times New Roman" w:hAnsi="Times New Roman" w:cs="Times New Roman"/>
          <w:b/>
          <w:sz w:val="28"/>
          <w:szCs w:val="28"/>
          <w:lang w:eastAsia="ru-RU"/>
        </w:rPr>
        <w:t>ода</w:t>
      </w:r>
      <w:r>
        <w:rPr>
          <w:rFonts w:ascii="Times New Roman" w:eastAsia="Times New Roman" w:hAnsi="Times New Roman" w:cs="Times New Roman"/>
          <w:b/>
          <w:sz w:val="28"/>
          <w:szCs w:val="28"/>
          <w:lang w:eastAsia="ru-RU"/>
        </w:rPr>
        <w:t>, г. Тюмень</w:t>
      </w:r>
    </w:p>
    <w:p w:rsidR="00B12C1E" w:rsidRDefault="00B12C1E" w:rsidP="00B12C1E">
      <w:pPr>
        <w:spacing w:after="0" w:line="240" w:lineRule="auto"/>
        <w:jc w:val="center"/>
        <w:rPr>
          <w:rFonts w:ascii="Times New Roman" w:eastAsia="Times New Roman" w:hAnsi="Times New Roman" w:cs="Times New Roman"/>
          <w:b/>
          <w:sz w:val="28"/>
          <w:szCs w:val="28"/>
          <w:lang w:eastAsia="ru-RU"/>
        </w:rPr>
      </w:pPr>
    </w:p>
    <w:p w:rsidR="00B12C1E" w:rsidRDefault="00B12C1E" w:rsidP="00B12C1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Обобщённые </w:t>
      </w:r>
      <w:r>
        <w:rPr>
          <w:rFonts w:ascii="Times New Roman" w:eastAsia="Times New Roman" w:hAnsi="Times New Roman" w:cs="Times New Roman"/>
          <w:b/>
          <w:sz w:val="28"/>
          <w:szCs w:val="28"/>
          <w:lang w:eastAsia="ru-RU"/>
        </w:rPr>
        <w:t xml:space="preserve">вопросы и </w:t>
      </w:r>
      <w:r>
        <w:rPr>
          <w:rFonts w:ascii="Times New Roman" w:eastAsia="Times New Roman" w:hAnsi="Times New Roman" w:cs="Times New Roman"/>
          <w:b/>
          <w:sz w:val="28"/>
          <w:szCs w:val="28"/>
          <w:lang w:eastAsia="ru-RU"/>
        </w:rPr>
        <w:t>ответы, полученные во время публичных обсуждений</w:t>
      </w:r>
    </w:p>
    <w:p w:rsidR="00B12C1E" w:rsidRDefault="00B12C1E" w:rsidP="005520B0">
      <w:pPr>
        <w:spacing w:after="0" w:line="276" w:lineRule="auto"/>
        <w:ind w:firstLine="851"/>
        <w:rPr>
          <w:rFonts w:ascii="Times New Roman" w:hAnsi="Times New Roman" w:cs="Times New Roman"/>
          <w:b/>
          <w:sz w:val="28"/>
          <w:szCs w:val="28"/>
        </w:rPr>
      </w:pPr>
    </w:p>
    <w:p w:rsidR="000B53DA" w:rsidRPr="00C63473" w:rsidRDefault="00A6639E" w:rsidP="005520B0">
      <w:pPr>
        <w:spacing w:after="0" w:line="276" w:lineRule="auto"/>
        <w:ind w:firstLine="851"/>
        <w:rPr>
          <w:rFonts w:ascii="Times New Roman" w:hAnsi="Times New Roman" w:cs="Times New Roman"/>
          <w:b/>
          <w:sz w:val="28"/>
          <w:szCs w:val="28"/>
        </w:rPr>
      </w:pPr>
      <w:r w:rsidRPr="00C63473">
        <w:rPr>
          <w:rFonts w:ascii="Times New Roman" w:hAnsi="Times New Roman" w:cs="Times New Roman"/>
          <w:b/>
          <w:sz w:val="28"/>
          <w:szCs w:val="28"/>
        </w:rPr>
        <w:t>Вопрос:</w:t>
      </w:r>
    </w:p>
    <w:p w:rsidR="00A6639E" w:rsidRPr="00C63473" w:rsidRDefault="00A6639E" w:rsidP="005520B0">
      <w:pPr>
        <w:spacing w:after="0" w:line="276" w:lineRule="auto"/>
        <w:ind w:firstLine="851"/>
        <w:jc w:val="both"/>
        <w:rPr>
          <w:rFonts w:ascii="Times New Roman" w:hAnsi="Times New Roman" w:cs="Times New Roman"/>
          <w:sz w:val="28"/>
          <w:szCs w:val="28"/>
        </w:rPr>
      </w:pPr>
      <w:r w:rsidRPr="00C63473">
        <w:rPr>
          <w:rFonts w:ascii="Times New Roman" w:hAnsi="Times New Roman" w:cs="Times New Roman"/>
          <w:sz w:val="28"/>
          <w:szCs w:val="28"/>
        </w:rPr>
        <w:t>Подлежит ли экспертизе промышленной безопасности проектная документация на ликвидацию и консервацию части опасного производственного объекта магистрального трубопроводного транспорта?</w:t>
      </w:r>
    </w:p>
    <w:p w:rsidR="00A6639E" w:rsidRPr="00C63473" w:rsidRDefault="00A6639E" w:rsidP="005520B0">
      <w:pPr>
        <w:spacing w:after="0" w:line="276" w:lineRule="auto"/>
        <w:ind w:firstLine="851"/>
        <w:jc w:val="both"/>
        <w:rPr>
          <w:rFonts w:ascii="Times New Roman" w:hAnsi="Times New Roman" w:cs="Times New Roman"/>
          <w:b/>
          <w:sz w:val="28"/>
          <w:szCs w:val="28"/>
        </w:rPr>
      </w:pPr>
      <w:r w:rsidRPr="00C63473">
        <w:rPr>
          <w:rFonts w:ascii="Times New Roman" w:hAnsi="Times New Roman" w:cs="Times New Roman"/>
          <w:b/>
          <w:sz w:val="28"/>
          <w:szCs w:val="28"/>
        </w:rPr>
        <w:t>Ответ:</w:t>
      </w:r>
    </w:p>
    <w:p w:rsidR="00C63473" w:rsidRDefault="00A3652E" w:rsidP="005520B0">
      <w:pPr>
        <w:spacing w:after="0" w:line="276" w:lineRule="auto"/>
        <w:ind w:firstLine="851"/>
        <w:jc w:val="both"/>
        <w:rPr>
          <w:rFonts w:eastAsiaTheme="minorEastAsia"/>
          <w:lang w:eastAsia="ru-RU"/>
        </w:rPr>
      </w:pPr>
      <w:r w:rsidRPr="00C63473">
        <w:rPr>
          <w:rFonts w:ascii="Times New Roman" w:hAnsi="Times New Roman" w:cs="Times New Roman"/>
          <w:sz w:val="28"/>
          <w:szCs w:val="28"/>
        </w:rPr>
        <w:t xml:space="preserve">Согласно п. 1 ст. 8 Федерального закона «О промышленной безопасности опасных производственных объектов» </w:t>
      </w:r>
      <w:r w:rsidR="00C63473" w:rsidRPr="00C63473">
        <w:rPr>
          <w:rFonts w:ascii="Times New Roman" w:hAnsi="Times New Roman" w:cs="Times New Roman"/>
          <w:sz w:val="28"/>
          <w:szCs w:val="28"/>
        </w:rPr>
        <w:t xml:space="preserve">№116-ФЗ от 20.06.1997 г., </w:t>
      </w:r>
      <w:r w:rsidR="00C63473" w:rsidRPr="00C63473">
        <w:rPr>
          <w:rFonts w:ascii="Times New Roman" w:eastAsia="Times New Roman" w:hAnsi="Times New Roman" w:cs="Times New Roman"/>
          <w:sz w:val="28"/>
          <w:szCs w:val="28"/>
          <w:lang w:eastAsia="ru-RU"/>
        </w:rPr>
        <w:t>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законодательства о градостроительной деятельности. Документация на консервацию и ликвидацию опасного производственного объекта подлежит экспертизе промышленной безопасности.</w:t>
      </w:r>
      <w:r w:rsidR="00C63473" w:rsidRPr="00C63473">
        <w:rPr>
          <w:rFonts w:eastAsiaTheme="minorEastAsia"/>
          <w:lang w:eastAsia="ru-RU"/>
        </w:rPr>
        <w:t xml:space="preserve"> </w:t>
      </w:r>
    </w:p>
    <w:p w:rsidR="00A6639E" w:rsidRDefault="00C63473" w:rsidP="005520B0">
      <w:pPr>
        <w:spacing w:after="0" w:line="276" w:lineRule="auto"/>
        <w:ind w:firstLine="851"/>
        <w:jc w:val="both"/>
        <w:rPr>
          <w:rFonts w:ascii="Times New Roman" w:eastAsia="Times New Roman" w:hAnsi="Times New Roman" w:cs="Times New Roman"/>
          <w:sz w:val="28"/>
          <w:szCs w:val="28"/>
          <w:lang w:eastAsia="ru-RU"/>
        </w:rPr>
      </w:pPr>
      <w:r w:rsidRPr="00C63473">
        <w:rPr>
          <w:rFonts w:ascii="Times New Roman" w:eastAsia="Times New Roman" w:hAnsi="Times New Roman" w:cs="Times New Roman"/>
          <w:sz w:val="28"/>
          <w:szCs w:val="28"/>
          <w:lang w:eastAsia="ru-RU"/>
        </w:rPr>
        <w:t>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w:t>
      </w:r>
      <w:r>
        <w:rPr>
          <w:rFonts w:ascii="Times New Roman" w:eastAsia="Times New Roman" w:hAnsi="Times New Roman" w:cs="Times New Roman"/>
          <w:sz w:val="28"/>
          <w:szCs w:val="28"/>
          <w:lang w:eastAsia="ru-RU"/>
        </w:rPr>
        <w:t>.</w:t>
      </w:r>
    </w:p>
    <w:p w:rsidR="005520B0" w:rsidRPr="005520B0" w:rsidRDefault="005520B0" w:rsidP="005520B0">
      <w:pPr>
        <w:spacing w:before="240" w:after="0" w:line="276" w:lineRule="auto"/>
        <w:ind w:firstLine="851"/>
        <w:jc w:val="both"/>
        <w:rPr>
          <w:rFonts w:ascii="Times New Roman" w:hAnsi="Times New Roman" w:cs="Times New Roman"/>
          <w:b/>
          <w:sz w:val="28"/>
          <w:szCs w:val="28"/>
        </w:rPr>
      </w:pPr>
      <w:r w:rsidRPr="005520B0">
        <w:rPr>
          <w:rFonts w:ascii="Times New Roman" w:hAnsi="Times New Roman" w:cs="Times New Roman"/>
          <w:b/>
          <w:sz w:val="28"/>
          <w:szCs w:val="28"/>
        </w:rPr>
        <w:t>Вопрос:</w:t>
      </w:r>
    </w:p>
    <w:p w:rsidR="005520B0" w:rsidRDefault="005520B0" w:rsidP="005520B0">
      <w:pPr>
        <w:spacing w:after="0" w:line="276" w:lineRule="auto"/>
        <w:ind w:firstLine="851"/>
        <w:jc w:val="both"/>
        <w:rPr>
          <w:rFonts w:ascii="Times New Roman" w:hAnsi="Times New Roman" w:cs="Times New Roman"/>
          <w:sz w:val="28"/>
          <w:szCs w:val="28"/>
        </w:rPr>
      </w:pPr>
      <w:r w:rsidRPr="005520B0">
        <w:rPr>
          <w:rFonts w:ascii="Times New Roman" w:hAnsi="Times New Roman" w:cs="Times New Roman"/>
          <w:sz w:val="28"/>
          <w:szCs w:val="28"/>
        </w:rPr>
        <w:t>Правомерным ли является требование регистрирующего органа о прикладывании копии доверенности (лица, имеющего право подписывать такие заявления от имени юридического лица по доверенности) к каждому заявлению?</w:t>
      </w:r>
    </w:p>
    <w:p w:rsidR="005520B0" w:rsidRPr="00C63473" w:rsidRDefault="005520B0" w:rsidP="005520B0">
      <w:pPr>
        <w:spacing w:after="0" w:line="276" w:lineRule="auto"/>
        <w:ind w:firstLine="851"/>
        <w:jc w:val="both"/>
        <w:rPr>
          <w:rFonts w:ascii="Times New Roman" w:hAnsi="Times New Roman" w:cs="Times New Roman"/>
          <w:b/>
          <w:sz w:val="28"/>
          <w:szCs w:val="28"/>
        </w:rPr>
      </w:pPr>
      <w:r w:rsidRPr="00C63473">
        <w:rPr>
          <w:rFonts w:ascii="Times New Roman" w:hAnsi="Times New Roman" w:cs="Times New Roman"/>
          <w:b/>
          <w:sz w:val="28"/>
          <w:szCs w:val="28"/>
        </w:rPr>
        <w:t>Ответ:</w:t>
      </w:r>
    </w:p>
    <w:p w:rsidR="005520B0" w:rsidRPr="005520B0" w:rsidRDefault="005520B0" w:rsidP="005520B0">
      <w:pPr>
        <w:spacing w:after="0" w:line="276" w:lineRule="auto"/>
        <w:ind w:firstLine="851"/>
        <w:jc w:val="both"/>
        <w:rPr>
          <w:rFonts w:ascii="Times New Roman" w:hAnsi="Times New Roman" w:cs="Times New Roman"/>
          <w:sz w:val="28"/>
          <w:szCs w:val="28"/>
        </w:rPr>
      </w:pPr>
      <w:r w:rsidRPr="005520B0">
        <w:rPr>
          <w:rFonts w:ascii="Times New Roman" w:hAnsi="Times New Roman" w:cs="Times New Roman"/>
          <w:sz w:val="28"/>
          <w:szCs w:val="28"/>
        </w:rPr>
        <w:t>В соответствии с требованиями пункта 28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утвержденного приказом Ростехнадзора от 23.06.2014 № 260 (далее Регламент), Заявитель представляет заявление о внесении заключения экспертизы промышленной безопасности в Реестр и электронный носитель отдельно на каждое заключение экспертизы промышленной безопасности.</w:t>
      </w:r>
    </w:p>
    <w:p w:rsidR="005520B0" w:rsidRPr="005520B0" w:rsidRDefault="005520B0" w:rsidP="005520B0">
      <w:pPr>
        <w:spacing w:after="0" w:line="276" w:lineRule="auto"/>
        <w:ind w:firstLine="851"/>
        <w:jc w:val="both"/>
        <w:rPr>
          <w:rFonts w:ascii="Times New Roman" w:hAnsi="Times New Roman" w:cs="Times New Roman"/>
          <w:sz w:val="28"/>
          <w:szCs w:val="28"/>
        </w:rPr>
      </w:pPr>
      <w:r w:rsidRPr="005520B0">
        <w:rPr>
          <w:rFonts w:ascii="Times New Roman" w:hAnsi="Times New Roman" w:cs="Times New Roman"/>
          <w:sz w:val="28"/>
          <w:szCs w:val="28"/>
        </w:rPr>
        <w:t xml:space="preserve">В случае если заявление подписано лицом, имеющим право действовать по доверенности от имени юридического лица в части подписания заявления, к заявлению прикладывается оформленная в соответствии с законодательством Российской Федерации доверенность (копия доверенности при предъявлении оригинала), заверенная печатью заявителя (при наличии печати) и подписанная руководителем организации-заявителя или уполномоченным этим руководителем лицом. </w:t>
      </w:r>
    </w:p>
    <w:p w:rsidR="005520B0" w:rsidRDefault="005520B0" w:rsidP="005520B0">
      <w:pPr>
        <w:spacing w:after="0" w:line="276" w:lineRule="auto"/>
        <w:ind w:firstLine="851"/>
        <w:jc w:val="both"/>
        <w:rPr>
          <w:rFonts w:ascii="Times New Roman" w:hAnsi="Times New Roman" w:cs="Times New Roman"/>
          <w:sz w:val="28"/>
          <w:szCs w:val="28"/>
        </w:rPr>
      </w:pPr>
      <w:r w:rsidRPr="005520B0">
        <w:rPr>
          <w:rFonts w:ascii="Times New Roman" w:hAnsi="Times New Roman" w:cs="Times New Roman"/>
          <w:sz w:val="28"/>
          <w:szCs w:val="28"/>
        </w:rPr>
        <w:t>Таким образом копия доверенности должна прикладываться отдельно к каждому заявлению заключения экспертизы промышленной безопасности</w:t>
      </w:r>
      <w:r>
        <w:rPr>
          <w:rFonts w:ascii="Times New Roman" w:hAnsi="Times New Roman" w:cs="Times New Roman"/>
          <w:sz w:val="28"/>
          <w:szCs w:val="28"/>
        </w:rPr>
        <w:t>.</w:t>
      </w:r>
    </w:p>
    <w:p w:rsidR="005520B0" w:rsidRPr="00AD13B7" w:rsidRDefault="00AD13B7" w:rsidP="005520B0">
      <w:pPr>
        <w:spacing w:after="0" w:line="276" w:lineRule="auto"/>
        <w:ind w:firstLine="851"/>
        <w:jc w:val="both"/>
        <w:rPr>
          <w:rFonts w:ascii="Times New Roman" w:hAnsi="Times New Roman" w:cs="Times New Roman"/>
          <w:b/>
          <w:sz w:val="28"/>
          <w:szCs w:val="28"/>
        </w:rPr>
      </w:pPr>
      <w:r w:rsidRPr="00AD13B7">
        <w:rPr>
          <w:rFonts w:ascii="Times New Roman" w:hAnsi="Times New Roman" w:cs="Times New Roman"/>
          <w:b/>
          <w:sz w:val="28"/>
          <w:szCs w:val="28"/>
        </w:rPr>
        <w:t>Вопрос:</w:t>
      </w:r>
    </w:p>
    <w:p w:rsidR="00AD13B7" w:rsidRDefault="00AD13B7" w:rsidP="005520B0">
      <w:pPr>
        <w:spacing w:after="0" w:line="276" w:lineRule="auto"/>
        <w:ind w:firstLine="851"/>
        <w:jc w:val="both"/>
        <w:rPr>
          <w:rFonts w:ascii="Times New Roman" w:hAnsi="Times New Roman" w:cs="Times New Roman"/>
          <w:sz w:val="28"/>
          <w:szCs w:val="28"/>
        </w:rPr>
      </w:pPr>
      <w:r w:rsidRPr="00AD13B7">
        <w:rPr>
          <w:rFonts w:ascii="Times New Roman" w:hAnsi="Times New Roman" w:cs="Times New Roman"/>
          <w:sz w:val="28"/>
          <w:szCs w:val="28"/>
        </w:rPr>
        <w:t xml:space="preserve">В связи с вступлением с 01.01.2018 в силу отдельных положений Требований к регистрации опасных производственных объектов (приказ Ростехнадзора от 25.11.2016 № 495) в части установления Перечня типовых наименований (именных кодов) опасных производственных объектов, присваиваемых по </w:t>
      </w:r>
      <w:r>
        <w:rPr>
          <w:rFonts w:ascii="Times New Roman" w:hAnsi="Times New Roman" w:cs="Times New Roman"/>
          <w:sz w:val="28"/>
          <w:szCs w:val="28"/>
        </w:rPr>
        <w:t>итогам проведения идентификации, нужно ли вносить изменения в действующий ОПО?</w:t>
      </w:r>
    </w:p>
    <w:p w:rsidR="00AD13B7" w:rsidRPr="00AD13B7" w:rsidRDefault="00AD13B7" w:rsidP="005520B0">
      <w:pPr>
        <w:spacing w:after="0" w:line="276" w:lineRule="auto"/>
        <w:ind w:firstLine="851"/>
        <w:jc w:val="both"/>
        <w:rPr>
          <w:rFonts w:ascii="Times New Roman" w:hAnsi="Times New Roman" w:cs="Times New Roman"/>
          <w:b/>
          <w:sz w:val="28"/>
          <w:szCs w:val="28"/>
        </w:rPr>
      </w:pPr>
      <w:r w:rsidRPr="00AD13B7">
        <w:rPr>
          <w:rFonts w:ascii="Times New Roman" w:hAnsi="Times New Roman" w:cs="Times New Roman"/>
          <w:b/>
          <w:sz w:val="28"/>
          <w:szCs w:val="28"/>
        </w:rPr>
        <w:t>Ответ:</w:t>
      </w:r>
    </w:p>
    <w:p w:rsidR="00AD13B7" w:rsidRPr="00AD13B7" w:rsidRDefault="00AD13B7" w:rsidP="00AD13B7">
      <w:pPr>
        <w:spacing w:after="0" w:line="276" w:lineRule="auto"/>
        <w:ind w:firstLine="851"/>
        <w:jc w:val="both"/>
        <w:rPr>
          <w:rFonts w:ascii="Times New Roman" w:hAnsi="Times New Roman" w:cs="Times New Roman"/>
          <w:sz w:val="28"/>
          <w:szCs w:val="28"/>
        </w:rPr>
      </w:pPr>
      <w:r w:rsidRPr="00AD13B7">
        <w:rPr>
          <w:rFonts w:ascii="Times New Roman" w:hAnsi="Times New Roman" w:cs="Times New Roman"/>
          <w:sz w:val="28"/>
          <w:szCs w:val="28"/>
        </w:rPr>
        <w:t>Приказ Ростехнадзора от 25 ноября 2016 г. № 495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(далее - приказ Ростехнадзора № 495) с 1 января 2018 года вступил в силу в полном объеме.</w:t>
      </w:r>
    </w:p>
    <w:p w:rsidR="00AD13B7" w:rsidRPr="00AD13B7" w:rsidRDefault="00AD13B7" w:rsidP="00AD13B7">
      <w:pPr>
        <w:spacing w:after="0" w:line="276" w:lineRule="auto"/>
        <w:ind w:firstLine="851"/>
        <w:jc w:val="both"/>
        <w:rPr>
          <w:rFonts w:ascii="Times New Roman" w:hAnsi="Times New Roman" w:cs="Times New Roman"/>
          <w:sz w:val="28"/>
          <w:szCs w:val="28"/>
        </w:rPr>
      </w:pPr>
      <w:r w:rsidRPr="00AD13B7">
        <w:rPr>
          <w:rFonts w:ascii="Times New Roman" w:hAnsi="Times New Roman" w:cs="Times New Roman"/>
          <w:sz w:val="28"/>
          <w:szCs w:val="28"/>
        </w:rPr>
        <w:t>В частности, с 1 января 2018 года вступили в силу пункт 11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утвержденных приказом Ростехнадзора № 495 (далее - Требования), и Приложение № 1 к Требованиям.</w:t>
      </w:r>
    </w:p>
    <w:p w:rsidR="00AD13B7" w:rsidRPr="00AD13B7" w:rsidRDefault="00AD13B7" w:rsidP="00AD13B7">
      <w:pPr>
        <w:spacing w:after="0" w:line="276" w:lineRule="auto"/>
        <w:ind w:firstLine="851"/>
        <w:jc w:val="both"/>
        <w:rPr>
          <w:rFonts w:ascii="Times New Roman" w:hAnsi="Times New Roman" w:cs="Times New Roman"/>
          <w:sz w:val="28"/>
          <w:szCs w:val="28"/>
        </w:rPr>
      </w:pPr>
      <w:r w:rsidRPr="00AD13B7">
        <w:rPr>
          <w:rFonts w:ascii="Times New Roman" w:hAnsi="Times New Roman" w:cs="Times New Roman"/>
          <w:sz w:val="28"/>
          <w:szCs w:val="28"/>
        </w:rPr>
        <w:t>Пунктом 11 Требований, установлено, что приведение в соответствие наименований, зарегистрированных опасных производственных объектов до вступления в силу данных Требований осуществляется при первом внесении изменений в сведения, содержащиеся в государственном реестре опасных производственных объектов. </w:t>
      </w:r>
    </w:p>
    <w:p w:rsidR="00AD13B7" w:rsidRPr="00AD13B7" w:rsidRDefault="00AD13B7" w:rsidP="00AD13B7">
      <w:pPr>
        <w:spacing w:after="0" w:line="276" w:lineRule="auto"/>
        <w:ind w:firstLine="851"/>
        <w:jc w:val="both"/>
        <w:rPr>
          <w:rFonts w:ascii="Times New Roman" w:hAnsi="Times New Roman" w:cs="Times New Roman"/>
          <w:sz w:val="28"/>
          <w:szCs w:val="28"/>
        </w:rPr>
      </w:pPr>
      <w:r w:rsidRPr="00AD13B7">
        <w:rPr>
          <w:rFonts w:ascii="Times New Roman" w:hAnsi="Times New Roman" w:cs="Times New Roman"/>
          <w:sz w:val="28"/>
          <w:szCs w:val="28"/>
        </w:rPr>
        <w:t>В пункте 24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в государственном реестре опасных производственных объектов, утвержденного приказом Федеральной службы по экологическому, технологическому и атомному надзору от 25 ноября 2016 г. № 494 (далее - Регламент) указаны основания для внесения изменений в сведения, содержащиеся в государственном реестре опасных производственных объектов:</w:t>
      </w:r>
    </w:p>
    <w:p w:rsidR="00AD13B7" w:rsidRPr="00AD13B7" w:rsidRDefault="00AD13B7" w:rsidP="00AD13B7">
      <w:pPr>
        <w:spacing w:after="0" w:line="276" w:lineRule="auto"/>
        <w:ind w:firstLine="851"/>
        <w:jc w:val="both"/>
        <w:rPr>
          <w:rFonts w:ascii="Times New Roman" w:hAnsi="Times New Roman" w:cs="Times New Roman"/>
          <w:sz w:val="28"/>
          <w:szCs w:val="28"/>
        </w:rPr>
      </w:pPr>
      <w:r w:rsidRPr="00AD13B7">
        <w:rPr>
          <w:rFonts w:ascii="Times New Roman" w:hAnsi="Times New Roman" w:cs="Times New Roman"/>
          <w:sz w:val="28"/>
          <w:szCs w:val="28"/>
        </w:rPr>
        <w:t>1)</w:t>
      </w:r>
      <w:r w:rsidRPr="00AD13B7">
        <w:rPr>
          <w:rFonts w:ascii="Times New Roman" w:hAnsi="Times New Roman" w:cs="Times New Roman"/>
          <w:sz w:val="28"/>
          <w:szCs w:val="28"/>
        </w:rPr>
        <w:tab/>
        <w:t>изменение состава опасного производственного объекта, в том числе при изменении: количественного и качественного состава технического устройства (замена оборудования или реконструкция, использование на опасном производственном объекте новых (дополнительных) технических устройств, эксплуатация которых дает признак опасности в соответствии с приложением 1 к Федеральному закону от 21 июля 1997 г. № 116-ФЗ «О промышленной безопасности опасных производственных объектов» (далее - Федеральный закон № 116-ФЗ)); технологического процесса; признаков или класса опасности опасного производственного объекта;</w:t>
      </w:r>
    </w:p>
    <w:p w:rsidR="00AD13B7" w:rsidRPr="00AD13B7" w:rsidRDefault="00AD13B7" w:rsidP="00AD13B7">
      <w:pPr>
        <w:spacing w:after="0" w:line="276" w:lineRule="auto"/>
        <w:ind w:firstLine="851"/>
        <w:jc w:val="both"/>
        <w:rPr>
          <w:rFonts w:ascii="Times New Roman" w:hAnsi="Times New Roman" w:cs="Times New Roman"/>
          <w:sz w:val="28"/>
          <w:szCs w:val="28"/>
        </w:rPr>
      </w:pPr>
      <w:r w:rsidRPr="00AD13B7">
        <w:rPr>
          <w:rFonts w:ascii="Times New Roman" w:hAnsi="Times New Roman" w:cs="Times New Roman"/>
          <w:sz w:val="28"/>
          <w:szCs w:val="28"/>
        </w:rPr>
        <w:t>2)</w:t>
      </w:r>
      <w:r w:rsidRPr="00AD13B7">
        <w:rPr>
          <w:rFonts w:ascii="Times New Roman" w:hAnsi="Times New Roman" w:cs="Times New Roman"/>
          <w:sz w:val="28"/>
          <w:szCs w:val="28"/>
        </w:rPr>
        <w:tab/>
        <w:t>изменение адреса места нахождения опасного производственного объекта;</w:t>
      </w:r>
    </w:p>
    <w:p w:rsidR="00AD13B7" w:rsidRPr="00AD13B7" w:rsidRDefault="00AD13B7" w:rsidP="00AD13B7">
      <w:pPr>
        <w:spacing w:after="0" w:line="276" w:lineRule="auto"/>
        <w:ind w:firstLine="851"/>
        <w:jc w:val="both"/>
        <w:rPr>
          <w:rFonts w:ascii="Times New Roman" w:hAnsi="Times New Roman" w:cs="Times New Roman"/>
          <w:sz w:val="28"/>
          <w:szCs w:val="28"/>
        </w:rPr>
      </w:pPr>
      <w:r w:rsidRPr="00AD13B7">
        <w:rPr>
          <w:rFonts w:ascii="Times New Roman" w:hAnsi="Times New Roman" w:cs="Times New Roman"/>
          <w:sz w:val="28"/>
          <w:szCs w:val="28"/>
        </w:rPr>
        <w:t>3)</w:t>
      </w:r>
      <w:r w:rsidRPr="00AD13B7">
        <w:rPr>
          <w:rFonts w:ascii="Times New Roman" w:hAnsi="Times New Roman" w:cs="Times New Roman"/>
          <w:sz w:val="28"/>
          <w:szCs w:val="28"/>
        </w:rPr>
        <w:tab/>
        <w:t>изменение сведений о заявителе, собственнике и (или) сведений, указанных в пункте 20 Регламента;</w:t>
      </w:r>
    </w:p>
    <w:p w:rsidR="00AD13B7" w:rsidRPr="00AD13B7" w:rsidRDefault="00AD13B7" w:rsidP="00AD13B7">
      <w:pPr>
        <w:spacing w:after="0" w:line="276" w:lineRule="auto"/>
        <w:ind w:firstLine="851"/>
        <w:jc w:val="both"/>
        <w:rPr>
          <w:rFonts w:ascii="Times New Roman" w:hAnsi="Times New Roman" w:cs="Times New Roman"/>
          <w:sz w:val="28"/>
          <w:szCs w:val="28"/>
        </w:rPr>
      </w:pPr>
      <w:r w:rsidRPr="00AD13B7">
        <w:rPr>
          <w:rFonts w:ascii="Times New Roman" w:hAnsi="Times New Roman" w:cs="Times New Roman"/>
          <w:sz w:val="28"/>
          <w:szCs w:val="28"/>
        </w:rPr>
        <w:t>4)</w:t>
      </w:r>
      <w:r w:rsidRPr="00AD13B7">
        <w:rPr>
          <w:rFonts w:ascii="Times New Roman" w:hAnsi="Times New Roman" w:cs="Times New Roman"/>
          <w:sz w:val="28"/>
          <w:szCs w:val="28"/>
        </w:rPr>
        <w:tab/>
        <w:t>изменение сведений, связанных с исключением опасного производственного объекта из Реестра в связи со сменой эксплуатирующей организации.</w:t>
      </w:r>
    </w:p>
    <w:p w:rsidR="00AD13B7" w:rsidRPr="00AD13B7" w:rsidRDefault="00AD13B7" w:rsidP="00AD13B7">
      <w:pPr>
        <w:spacing w:after="0" w:line="276" w:lineRule="auto"/>
        <w:ind w:firstLine="851"/>
        <w:jc w:val="both"/>
        <w:rPr>
          <w:rFonts w:ascii="Times New Roman" w:hAnsi="Times New Roman" w:cs="Times New Roman"/>
          <w:sz w:val="28"/>
          <w:szCs w:val="28"/>
        </w:rPr>
      </w:pPr>
      <w:r w:rsidRPr="00AD13B7">
        <w:rPr>
          <w:rFonts w:ascii="Times New Roman" w:hAnsi="Times New Roman" w:cs="Times New Roman"/>
          <w:sz w:val="28"/>
          <w:szCs w:val="28"/>
        </w:rPr>
        <w:t>Учитывая вышеизложенное, существует необходимость приведения типовых наименований (именных кодов) опасных производственных объектов в соответствие с Требованиями, вступившими в силу 1 января 2018 г. при первом внесении изменений в сведения, содержащиеся в государственном реестре опасных производственных объектов в случаях указанных в пункте 24 Регламента.</w:t>
      </w:r>
    </w:p>
    <w:p w:rsidR="005520B0" w:rsidRDefault="00AD13B7" w:rsidP="00AD13B7">
      <w:pPr>
        <w:spacing w:after="0" w:line="276" w:lineRule="auto"/>
        <w:ind w:firstLine="851"/>
        <w:jc w:val="both"/>
        <w:rPr>
          <w:rFonts w:ascii="Times New Roman" w:hAnsi="Times New Roman" w:cs="Times New Roman"/>
          <w:sz w:val="28"/>
          <w:szCs w:val="28"/>
        </w:rPr>
      </w:pPr>
      <w:r w:rsidRPr="00AD13B7">
        <w:rPr>
          <w:rFonts w:ascii="Times New Roman" w:hAnsi="Times New Roman" w:cs="Times New Roman"/>
          <w:sz w:val="28"/>
          <w:szCs w:val="28"/>
        </w:rPr>
        <w:t>Вместе с тем, в случае исключения одного из объектов, из Реестра в случае его ликвидации или вывода из эксплуатации, утраты опасным производственным объектом признаков опасности, указанных в приложении 1 к Федеральному закону № 116-ФЗ, а также предусмотренного нормативными правовыми актами Российской Федерации изменения критериев отнесения объектов к категории опасных производственных объектов или требований к идентификации опасных производственных объектов, при отсутствии дополнительных оснований для внесения изменений в сведения, содержащиеся в государственном реестре опасных производственных объектов необходимость приведения типовых наименований (именных кодов) оставшихся опасных производственных объектов в соответствие с Требованиями отсутствует.</w:t>
      </w:r>
    </w:p>
    <w:p w:rsidR="00B12C1E" w:rsidRDefault="00B12C1E" w:rsidP="00B12C1E">
      <w:pPr>
        <w:spacing w:after="0" w:line="276" w:lineRule="auto"/>
        <w:ind w:firstLine="851"/>
        <w:jc w:val="both"/>
        <w:rPr>
          <w:rFonts w:ascii="Times New Roman" w:hAnsi="Times New Roman" w:cs="Times New Roman"/>
          <w:sz w:val="28"/>
          <w:szCs w:val="28"/>
        </w:rPr>
      </w:pPr>
      <w:r w:rsidRPr="00B12C1E">
        <w:rPr>
          <w:rFonts w:ascii="Times New Roman" w:hAnsi="Times New Roman" w:cs="Times New Roman"/>
          <w:b/>
          <w:sz w:val="28"/>
          <w:szCs w:val="28"/>
        </w:rPr>
        <w:t>Вопрос:</w:t>
      </w:r>
      <w:r w:rsidRPr="00B12C1E">
        <w:rPr>
          <w:rFonts w:ascii="Times New Roman" w:hAnsi="Times New Roman" w:cs="Times New Roman"/>
          <w:sz w:val="28"/>
          <w:szCs w:val="28"/>
        </w:rPr>
        <w:t xml:space="preserve"> </w:t>
      </w:r>
    </w:p>
    <w:p w:rsidR="00B12C1E" w:rsidRPr="00B12C1E" w:rsidRDefault="00B12C1E" w:rsidP="00B12C1E">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М</w:t>
      </w:r>
      <w:r w:rsidRPr="00B12C1E">
        <w:rPr>
          <w:rFonts w:ascii="Times New Roman" w:hAnsi="Times New Roman" w:cs="Times New Roman"/>
          <w:sz w:val="28"/>
          <w:szCs w:val="28"/>
        </w:rPr>
        <w:t>ожет ли экспертная организация, имеющая лицензию Ростехнадзора на осуществление деятельности по проведению экспертизы промышленной безопасности, восстанавливать утерянные паспорта на оборудование, работающее под давлением?</w:t>
      </w:r>
    </w:p>
    <w:p w:rsidR="00B12C1E" w:rsidRPr="00B12C1E" w:rsidRDefault="00B12C1E" w:rsidP="00B12C1E">
      <w:pPr>
        <w:spacing w:after="0" w:line="276" w:lineRule="auto"/>
        <w:ind w:firstLine="851"/>
        <w:jc w:val="both"/>
        <w:rPr>
          <w:rFonts w:ascii="Times New Roman" w:hAnsi="Times New Roman" w:cs="Times New Roman"/>
          <w:sz w:val="28"/>
          <w:szCs w:val="28"/>
        </w:rPr>
      </w:pPr>
      <w:r w:rsidRPr="00B12C1E">
        <w:rPr>
          <w:rFonts w:ascii="Times New Roman" w:hAnsi="Times New Roman" w:cs="Times New Roman"/>
          <w:sz w:val="28"/>
          <w:szCs w:val="28"/>
        </w:rPr>
        <w:t>Ответ:</w:t>
      </w:r>
    </w:p>
    <w:p w:rsidR="00B12C1E" w:rsidRPr="00B12C1E" w:rsidRDefault="00B12C1E" w:rsidP="00B12C1E">
      <w:pPr>
        <w:spacing w:after="0" w:line="276" w:lineRule="auto"/>
        <w:ind w:firstLine="851"/>
        <w:jc w:val="both"/>
        <w:rPr>
          <w:rFonts w:ascii="Times New Roman" w:hAnsi="Times New Roman" w:cs="Times New Roman"/>
          <w:sz w:val="28"/>
          <w:szCs w:val="28"/>
        </w:rPr>
      </w:pPr>
      <w:r w:rsidRPr="00B12C1E">
        <w:rPr>
          <w:rFonts w:ascii="Times New Roman" w:hAnsi="Times New Roman" w:cs="Times New Roman"/>
          <w:sz w:val="28"/>
          <w:szCs w:val="28"/>
        </w:rPr>
        <w:t>В отношении впервые выпускаемого в обращение на территории Евразийского экономического союза оборудования, работающего под избыточным давлением, в том числе сосудов, единые обязательные для применения и исполнения требования безопасности при разработке (проектировании) и производстве (изготовлении) установлены техническим регламентом Таможенного союза «О безопасности оборудования, работающего под избыточным давлением» (далее – ТР ТС 032/2013), принятым Решением Совета Евразийской экономической комиссии от 02.07.2013 № 41.</w:t>
      </w:r>
    </w:p>
    <w:p w:rsidR="00B12C1E" w:rsidRPr="00B12C1E" w:rsidRDefault="00B12C1E" w:rsidP="00B12C1E">
      <w:pPr>
        <w:spacing w:after="0" w:line="276" w:lineRule="auto"/>
        <w:ind w:firstLine="851"/>
        <w:jc w:val="both"/>
        <w:rPr>
          <w:rFonts w:ascii="Times New Roman" w:hAnsi="Times New Roman" w:cs="Times New Roman"/>
          <w:sz w:val="28"/>
          <w:szCs w:val="28"/>
        </w:rPr>
      </w:pPr>
      <w:r w:rsidRPr="00B12C1E">
        <w:rPr>
          <w:rFonts w:ascii="Times New Roman" w:hAnsi="Times New Roman" w:cs="Times New Roman"/>
          <w:sz w:val="28"/>
          <w:szCs w:val="28"/>
        </w:rPr>
        <w:t>В соответствии с пунктом 17 ТР ТС 032/2013 паспорт оборудования, работающего под избыточным давлением, является основным документом для идентификации оборудования. Наличие паспорта оборудования обязательно для обращения оборудования на таможенной территории Таможенного союза на всех стадиях жизненного цикла оборудования.</w:t>
      </w:r>
    </w:p>
    <w:p w:rsidR="00B12C1E" w:rsidRPr="00B12C1E" w:rsidRDefault="00B12C1E" w:rsidP="00B12C1E">
      <w:pPr>
        <w:spacing w:after="0" w:line="276" w:lineRule="auto"/>
        <w:ind w:firstLine="851"/>
        <w:jc w:val="both"/>
        <w:rPr>
          <w:rFonts w:ascii="Times New Roman" w:hAnsi="Times New Roman" w:cs="Times New Roman"/>
          <w:sz w:val="28"/>
          <w:szCs w:val="28"/>
        </w:rPr>
      </w:pPr>
      <w:r w:rsidRPr="00B12C1E">
        <w:rPr>
          <w:rFonts w:ascii="Times New Roman" w:hAnsi="Times New Roman" w:cs="Times New Roman"/>
          <w:sz w:val="28"/>
          <w:szCs w:val="28"/>
        </w:rPr>
        <w:t>Паспорт оборудования оформляется изготовителем. На паспорте оборудования проставляется печать изготовителя и указывается дата его оформления. Оформление паспорта оборудования иной организацией, кроме изготовителя этого оборудования, ТР ТС 032/2013 не допускается.</w:t>
      </w:r>
    </w:p>
    <w:p w:rsidR="00B12C1E" w:rsidRPr="00B12C1E" w:rsidRDefault="00B12C1E" w:rsidP="00B12C1E">
      <w:pPr>
        <w:spacing w:after="0" w:line="276" w:lineRule="auto"/>
        <w:ind w:firstLine="851"/>
        <w:jc w:val="both"/>
        <w:rPr>
          <w:rFonts w:ascii="Times New Roman" w:hAnsi="Times New Roman" w:cs="Times New Roman"/>
          <w:sz w:val="28"/>
          <w:szCs w:val="28"/>
        </w:rPr>
      </w:pPr>
      <w:r w:rsidRPr="00B12C1E">
        <w:rPr>
          <w:rFonts w:ascii="Times New Roman" w:hAnsi="Times New Roman" w:cs="Times New Roman"/>
          <w:sz w:val="28"/>
          <w:szCs w:val="28"/>
        </w:rPr>
        <w:t>Обязательные требования, направленные на обеспечение промышленной безопасности, предупреждение аварий, инцидентов, производственного травматизма на объектах при использовании оборудования, работающего под избыточным давлением, установлены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(далее – ФНП ОРПД), утверждёнными приказом Ростехнадзора от 25.03.2014 № 116 (зарегистрирован Минюстом России 19.05.2014, рег. № 32326), в соответствии с областью их распространения, определённой пунктами 2, 3 и 4 ФНП ОРПД.</w:t>
      </w:r>
    </w:p>
    <w:p w:rsidR="005520B0" w:rsidRDefault="00B12C1E" w:rsidP="00B12C1E">
      <w:pPr>
        <w:spacing w:after="0" w:line="276" w:lineRule="auto"/>
        <w:ind w:firstLine="851"/>
        <w:jc w:val="both"/>
        <w:rPr>
          <w:rFonts w:ascii="Times New Roman" w:hAnsi="Times New Roman" w:cs="Times New Roman"/>
          <w:sz w:val="28"/>
          <w:szCs w:val="28"/>
        </w:rPr>
      </w:pPr>
      <w:r w:rsidRPr="00B12C1E">
        <w:rPr>
          <w:rFonts w:ascii="Times New Roman" w:hAnsi="Times New Roman" w:cs="Times New Roman"/>
          <w:sz w:val="28"/>
          <w:szCs w:val="28"/>
        </w:rPr>
        <w:t>Управление государственного строительного надзора Ростехнадзора обращает внимание, что в отличие от ранее действовавших Правил устройства и безопасной эксплуатации: паровых и водогрейных котлов (ПБ 10-574-03), сосудов, работающих под давлением (ПБ 03-576-03), трубопроводов пара и горячей воды (ПБ 10-573-03), ФНП ОРПД не содержат положений, позволяющих специализированной организации, имеющей лицензию Ростехнадзора на осуществление деятельности по проведению экспертизы промышленной безопасности, восстанавливать утраченные паспорта оборудования, работающего под избыточным давлением.</w:t>
      </w:r>
    </w:p>
    <w:p w:rsidR="00B12C1E" w:rsidRDefault="00B12C1E" w:rsidP="005520B0">
      <w:pPr>
        <w:spacing w:after="0" w:line="276" w:lineRule="auto"/>
        <w:ind w:firstLine="851"/>
        <w:jc w:val="both"/>
        <w:rPr>
          <w:rFonts w:ascii="Times New Roman" w:hAnsi="Times New Roman" w:cs="Times New Roman"/>
          <w:sz w:val="28"/>
          <w:szCs w:val="28"/>
        </w:rPr>
      </w:pPr>
    </w:p>
    <w:p w:rsidR="00B12C1E" w:rsidRPr="00C63473" w:rsidRDefault="00B12C1E" w:rsidP="005520B0">
      <w:pPr>
        <w:spacing w:after="0" w:line="276" w:lineRule="auto"/>
        <w:ind w:firstLine="851"/>
        <w:jc w:val="both"/>
        <w:rPr>
          <w:rFonts w:ascii="Times New Roman" w:hAnsi="Times New Roman" w:cs="Times New Roman"/>
          <w:sz w:val="28"/>
          <w:szCs w:val="28"/>
        </w:rPr>
      </w:pPr>
    </w:p>
    <w:sectPr w:rsidR="00B12C1E" w:rsidRPr="00C63473" w:rsidSect="00C6347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513"/>
    <w:rsid w:val="000B53DA"/>
    <w:rsid w:val="001D6438"/>
    <w:rsid w:val="002403DF"/>
    <w:rsid w:val="002E7231"/>
    <w:rsid w:val="00542C40"/>
    <w:rsid w:val="005520B0"/>
    <w:rsid w:val="005C18DA"/>
    <w:rsid w:val="00665FCD"/>
    <w:rsid w:val="00735CDB"/>
    <w:rsid w:val="007B3280"/>
    <w:rsid w:val="00814BA0"/>
    <w:rsid w:val="0085767C"/>
    <w:rsid w:val="00881513"/>
    <w:rsid w:val="00A3652E"/>
    <w:rsid w:val="00A54A2B"/>
    <w:rsid w:val="00A6639E"/>
    <w:rsid w:val="00AD13B7"/>
    <w:rsid w:val="00B12C1E"/>
    <w:rsid w:val="00C63473"/>
    <w:rsid w:val="00C870C7"/>
    <w:rsid w:val="00C962FC"/>
    <w:rsid w:val="00D210C3"/>
    <w:rsid w:val="00D31EC9"/>
    <w:rsid w:val="00D437B5"/>
    <w:rsid w:val="00E6304E"/>
    <w:rsid w:val="00F421A1"/>
    <w:rsid w:val="00FF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51DAD-58D4-4826-865B-2942E591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65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1360</Words>
  <Characters>7754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Волощук Дмитрий Витальевич</dc:creator>
  <cp:keywords/>
  <dc:description/>
  <cp:lastModifiedBy>Молоков Григорий Владимирович</cp:lastModifiedBy>
  <cp:revision>2</cp:revision>
  <dcterms:created xsi:type="dcterms:W3CDTF">2018-04-17T07:22:00Z</dcterms:created>
  <dcterms:modified xsi:type="dcterms:W3CDTF">2018-04-17T07:22:00Z</dcterms:modified>
</cp:coreProperties>
</file>